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BB2719" w14:textId="20642ECA" w:rsidR="007C2349" w:rsidRPr="00CD579F" w:rsidRDefault="00D90497" w:rsidP="007C2349">
      <w:pPr>
        <w:rPr>
          <w:sz w:val="40"/>
          <w:szCs w:val="40"/>
        </w:rPr>
      </w:pPr>
      <w:bookmarkStart w:id="0" w:name="_GoBack"/>
      <w:bookmarkEnd w:id="0"/>
      <w:r w:rsidRPr="00CD579F">
        <w:rPr>
          <w:b/>
          <w:sz w:val="40"/>
          <w:szCs w:val="40"/>
        </w:rPr>
        <w:t xml:space="preserve">Cultural opportunity in </w:t>
      </w:r>
      <w:r w:rsidR="00D63171" w:rsidRPr="00CD579F">
        <w:rPr>
          <w:b/>
          <w:sz w:val="40"/>
          <w:szCs w:val="40"/>
        </w:rPr>
        <w:t xml:space="preserve">a </w:t>
      </w:r>
      <w:r w:rsidRPr="00CD579F">
        <w:rPr>
          <w:b/>
          <w:sz w:val="40"/>
          <w:szCs w:val="40"/>
        </w:rPr>
        <w:t xml:space="preserve">heritage </w:t>
      </w:r>
      <w:r w:rsidR="00E62573" w:rsidRPr="00CD579F">
        <w:rPr>
          <w:b/>
          <w:sz w:val="40"/>
          <w:szCs w:val="40"/>
        </w:rPr>
        <w:t xml:space="preserve">Berri </w:t>
      </w:r>
      <w:r w:rsidRPr="00CD579F">
        <w:rPr>
          <w:b/>
          <w:sz w:val="40"/>
          <w:szCs w:val="40"/>
        </w:rPr>
        <w:t>building</w:t>
      </w:r>
    </w:p>
    <w:p w14:paraId="6CD7DD05" w14:textId="77777777" w:rsidR="007C2349" w:rsidRPr="00D90497" w:rsidRDefault="007C2349" w:rsidP="007C2349">
      <w:pPr>
        <w:rPr>
          <w:sz w:val="22"/>
          <w:szCs w:val="22"/>
        </w:rPr>
      </w:pPr>
    </w:p>
    <w:p w14:paraId="1B019ABF" w14:textId="77777777" w:rsidR="00C96C14" w:rsidRDefault="00C96C14" w:rsidP="007C2349">
      <w:pPr>
        <w:rPr>
          <w:b/>
          <w:sz w:val="22"/>
          <w:szCs w:val="22"/>
        </w:rPr>
      </w:pPr>
    </w:p>
    <w:p w14:paraId="279A4B02" w14:textId="77777777" w:rsidR="00C96C14" w:rsidRDefault="00C96C14" w:rsidP="007C2349">
      <w:pPr>
        <w:rPr>
          <w:b/>
          <w:sz w:val="22"/>
          <w:szCs w:val="22"/>
        </w:rPr>
      </w:pPr>
    </w:p>
    <w:p w14:paraId="653C595A" w14:textId="45AA2EEE" w:rsidR="00C96C14" w:rsidRDefault="00C96C14" w:rsidP="007C2349">
      <w:pPr>
        <w:rPr>
          <w:b/>
          <w:sz w:val="22"/>
          <w:szCs w:val="22"/>
        </w:rPr>
      </w:pPr>
      <w:r w:rsidRPr="00CD579F">
        <w:rPr>
          <w:b/>
          <w:noProof/>
          <w:sz w:val="22"/>
          <w:szCs w:val="22"/>
          <w:lang w:val="en-AU" w:eastAsia="en-AU"/>
        </w:rPr>
        <w:drawing>
          <wp:inline distT="0" distB="0" distL="0" distR="0" wp14:anchorId="2CD72B9E" wp14:editId="56570B5C">
            <wp:extent cx="5210175" cy="39076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G Image front drivewa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065" cy="390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B26D" w14:textId="77777777" w:rsidR="00C96C14" w:rsidRDefault="00C96C14" w:rsidP="007C2349">
      <w:pPr>
        <w:rPr>
          <w:b/>
          <w:sz w:val="22"/>
          <w:szCs w:val="22"/>
        </w:rPr>
      </w:pPr>
    </w:p>
    <w:p w14:paraId="68A06E61" w14:textId="77777777" w:rsidR="00C96C14" w:rsidRDefault="00C96C14" w:rsidP="007C2349">
      <w:pPr>
        <w:rPr>
          <w:b/>
          <w:sz w:val="22"/>
          <w:szCs w:val="22"/>
        </w:rPr>
      </w:pPr>
    </w:p>
    <w:p w14:paraId="3046FB3C" w14:textId="5353B59F" w:rsidR="007C2349" w:rsidRPr="00D90497" w:rsidRDefault="00530933" w:rsidP="007C2349">
      <w:pPr>
        <w:rPr>
          <w:b/>
          <w:sz w:val="22"/>
          <w:szCs w:val="22"/>
        </w:rPr>
      </w:pPr>
      <w:r>
        <w:rPr>
          <w:b/>
          <w:sz w:val="22"/>
          <w:szCs w:val="22"/>
        </w:rPr>
        <w:t>Key points</w:t>
      </w:r>
    </w:p>
    <w:p w14:paraId="2E20EE5C" w14:textId="77777777" w:rsidR="007C2349" w:rsidRPr="00D90497" w:rsidRDefault="007C2349" w:rsidP="004D55FB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90497">
        <w:rPr>
          <w:sz w:val="22"/>
          <w:szCs w:val="22"/>
        </w:rPr>
        <w:t xml:space="preserve">2-3 year opportunity potential </w:t>
      </w:r>
    </w:p>
    <w:p w14:paraId="406516CA" w14:textId="77777777" w:rsidR="007C2349" w:rsidRPr="00D90497" w:rsidRDefault="007C2349" w:rsidP="004D55FB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90497">
        <w:rPr>
          <w:sz w:val="22"/>
          <w:szCs w:val="22"/>
        </w:rPr>
        <w:t>Historic building in central location</w:t>
      </w:r>
    </w:p>
    <w:p w14:paraId="01281549" w14:textId="113ADF78" w:rsidR="007C2349" w:rsidRDefault="00D63171" w:rsidP="004D55FB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D</w:t>
      </w:r>
      <w:r w:rsidR="00E62573">
        <w:rPr>
          <w:sz w:val="22"/>
          <w:szCs w:val="22"/>
        </w:rPr>
        <w:t xml:space="preserve">rive way and front garden with </w:t>
      </w:r>
      <w:r w:rsidR="007C2349" w:rsidRPr="00D90497">
        <w:rPr>
          <w:sz w:val="22"/>
          <w:szCs w:val="22"/>
        </w:rPr>
        <w:t>activation potential</w:t>
      </w:r>
    </w:p>
    <w:p w14:paraId="3DB936BB" w14:textId="33FC6526" w:rsidR="004B006B" w:rsidRDefault="00BD2DFA" w:rsidP="004D55FB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Gallery hanging system and lighting installed</w:t>
      </w:r>
    </w:p>
    <w:p w14:paraId="6C55C8FE" w14:textId="39B4B9A4" w:rsidR="00E401BA" w:rsidRPr="00D90497" w:rsidRDefault="007B65DC" w:rsidP="004D55FB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Currently</w:t>
      </w:r>
      <w:r w:rsidR="00E401BA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recognised</w:t>
      </w:r>
      <w:proofErr w:type="spellEnd"/>
      <w:r>
        <w:rPr>
          <w:sz w:val="22"/>
          <w:szCs w:val="22"/>
        </w:rPr>
        <w:t xml:space="preserve"> </w:t>
      </w:r>
      <w:r w:rsidR="00E401BA">
        <w:rPr>
          <w:sz w:val="22"/>
          <w:szCs w:val="22"/>
        </w:rPr>
        <w:t>as an arts and cultural space</w:t>
      </w:r>
    </w:p>
    <w:p w14:paraId="79C53316" w14:textId="77777777" w:rsidR="007C2349" w:rsidRPr="00D90497" w:rsidRDefault="007C2349" w:rsidP="007C2349">
      <w:pPr>
        <w:rPr>
          <w:sz w:val="22"/>
          <w:szCs w:val="22"/>
        </w:rPr>
      </w:pPr>
    </w:p>
    <w:p w14:paraId="2CF40BB9" w14:textId="2743571C" w:rsidR="00811733" w:rsidRDefault="00811733" w:rsidP="00811733">
      <w:pPr>
        <w:rPr>
          <w:sz w:val="22"/>
          <w:szCs w:val="22"/>
        </w:rPr>
      </w:pPr>
      <w:r w:rsidRPr="008E2E51">
        <w:rPr>
          <w:sz w:val="22"/>
          <w:szCs w:val="22"/>
        </w:rPr>
        <w:t>Country Arts SA</w:t>
      </w:r>
      <w:r>
        <w:rPr>
          <w:sz w:val="22"/>
          <w:szCs w:val="22"/>
        </w:rPr>
        <w:t xml:space="preserve"> believes that arts and culture have the power to transform lives and communities and contribute to healthy, resilient and prosperous regional communities. </w:t>
      </w:r>
    </w:p>
    <w:p w14:paraId="4F2DD93E" w14:textId="77777777" w:rsidR="00811733" w:rsidRDefault="00811733" w:rsidP="00E401BA">
      <w:pPr>
        <w:rPr>
          <w:sz w:val="22"/>
          <w:szCs w:val="22"/>
        </w:rPr>
      </w:pPr>
    </w:p>
    <w:p w14:paraId="0B7DDF22" w14:textId="1A9BAD80" w:rsidR="00E401BA" w:rsidRDefault="00E401BA" w:rsidP="00E401BA">
      <w:pPr>
        <w:rPr>
          <w:sz w:val="22"/>
          <w:szCs w:val="22"/>
        </w:rPr>
      </w:pPr>
      <w:r>
        <w:rPr>
          <w:sz w:val="22"/>
          <w:szCs w:val="22"/>
        </w:rPr>
        <w:t>23 Wilson Street</w:t>
      </w:r>
      <w:r w:rsidR="007B65DC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B65DC">
        <w:rPr>
          <w:sz w:val="22"/>
          <w:szCs w:val="22"/>
        </w:rPr>
        <w:t>Berri</w:t>
      </w:r>
      <w:r w:rsidR="007B65DC" w:rsidRPr="007B65D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is </w:t>
      </w:r>
      <w:r w:rsidR="00811733">
        <w:rPr>
          <w:sz w:val="22"/>
          <w:szCs w:val="22"/>
        </w:rPr>
        <w:t xml:space="preserve">a </w:t>
      </w:r>
      <w:r w:rsidR="007B65DC">
        <w:rPr>
          <w:sz w:val="22"/>
          <w:szCs w:val="22"/>
        </w:rPr>
        <w:t>major</w:t>
      </w:r>
      <w:r>
        <w:rPr>
          <w:sz w:val="22"/>
          <w:szCs w:val="22"/>
        </w:rPr>
        <w:t xml:space="preserve"> asset </w:t>
      </w:r>
      <w:r w:rsidR="007B65DC">
        <w:rPr>
          <w:sz w:val="22"/>
          <w:szCs w:val="22"/>
        </w:rPr>
        <w:t xml:space="preserve">ripe </w:t>
      </w:r>
      <w:r>
        <w:rPr>
          <w:sz w:val="22"/>
          <w:szCs w:val="22"/>
        </w:rPr>
        <w:t xml:space="preserve">for </w:t>
      </w:r>
      <w:r w:rsidR="007B65DC">
        <w:rPr>
          <w:sz w:val="22"/>
          <w:szCs w:val="22"/>
        </w:rPr>
        <w:t xml:space="preserve">new </w:t>
      </w:r>
      <w:r>
        <w:rPr>
          <w:sz w:val="22"/>
          <w:szCs w:val="22"/>
        </w:rPr>
        <w:t>arts and cultural activation</w:t>
      </w:r>
      <w:r w:rsidR="00811733">
        <w:rPr>
          <w:sz w:val="22"/>
          <w:szCs w:val="22"/>
        </w:rPr>
        <w:t xml:space="preserve"> that can</w:t>
      </w:r>
      <w:r>
        <w:rPr>
          <w:sz w:val="22"/>
          <w:szCs w:val="22"/>
        </w:rPr>
        <w:t xml:space="preserve"> </w:t>
      </w:r>
      <w:r w:rsidR="007B65DC">
        <w:rPr>
          <w:sz w:val="22"/>
          <w:szCs w:val="22"/>
        </w:rPr>
        <w:t>contribut</w:t>
      </w:r>
      <w:r w:rsidR="00811733">
        <w:rPr>
          <w:sz w:val="22"/>
          <w:szCs w:val="22"/>
        </w:rPr>
        <w:t xml:space="preserve">e </w:t>
      </w:r>
      <w:r>
        <w:rPr>
          <w:sz w:val="22"/>
          <w:szCs w:val="22"/>
        </w:rPr>
        <w:t xml:space="preserve">to the vibrancy </w:t>
      </w:r>
      <w:r w:rsidR="007B65DC">
        <w:rPr>
          <w:sz w:val="22"/>
          <w:szCs w:val="22"/>
        </w:rPr>
        <w:t xml:space="preserve">of the Riverland and </w:t>
      </w:r>
      <w:r w:rsidR="00811733">
        <w:rPr>
          <w:sz w:val="22"/>
          <w:szCs w:val="22"/>
        </w:rPr>
        <w:t xml:space="preserve">act </w:t>
      </w:r>
      <w:r w:rsidR="007B65DC">
        <w:rPr>
          <w:sz w:val="22"/>
          <w:szCs w:val="22"/>
        </w:rPr>
        <w:t>as a catalyst for tourism, employment and economic development.</w:t>
      </w:r>
    </w:p>
    <w:p w14:paraId="3D3A3A2F" w14:textId="77777777" w:rsidR="00D63171" w:rsidRDefault="00D63171" w:rsidP="007C2349">
      <w:pPr>
        <w:rPr>
          <w:sz w:val="22"/>
          <w:szCs w:val="22"/>
        </w:rPr>
      </w:pPr>
    </w:p>
    <w:p w14:paraId="6EF2C36F" w14:textId="50543014" w:rsidR="00D63171" w:rsidRPr="00685779" w:rsidRDefault="00530933" w:rsidP="007C2349">
      <w:pPr>
        <w:rPr>
          <w:b/>
          <w:sz w:val="22"/>
          <w:szCs w:val="22"/>
        </w:rPr>
      </w:pPr>
      <w:r>
        <w:rPr>
          <w:b/>
          <w:sz w:val="22"/>
          <w:szCs w:val="22"/>
        </w:rPr>
        <w:t>Summary extract</w:t>
      </w:r>
    </w:p>
    <w:p w14:paraId="172C2BD6" w14:textId="4D6B7D5C" w:rsidR="007C2349" w:rsidRPr="00D90497" w:rsidRDefault="007C2349" w:rsidP="007C2349">
      <w:pPr>
        <w:rPr>
          <w:sz w:val="22"/>
          <w:szCs w:val="22"/>
        </w:rPr>
      </w:pPr>
      <w:r w:rsidRPr="00D90497">
        <w:rPr>
          <w:sz w:val="22"/>
          <w:szCs w:val="22"/>
        </w:rPr>
        <w:t xml:space="preserve">The property at </w:t>
      </w:r>
      <w:r w:rsidR="00685779">
        <w:rPr>
          <w:sz w:val="22"/>
          <w:szCs w:val="22"/>
        </w:rPr>
        <w:t xml:space="preserve">23 Wilson Street, Berri </w:t>
      </w:r>
      <w:r w:rsidR="00016B8D">
        <w:rPr>
          <w:sz w:val="22"/>
          <w:szCs w:val="22"/>
        </w:rPr>
        <w:t xml:space="preserve">will be </w:t>
      </w:r>
      <w:r w:rsidRPr="00D90497">
        <w:rPr>
          <w:sz w:val="22"/>
          <w:szCs w:val="22"/>
        </w:rPr>
        <w:t xml:space="preserve">available </w:t>
      </w:r>
      <w:r w:rsidR="00685779">
        <w:rPr>
          <w:sz w:val="22"/>
          <w:szCs w:val="22"/>
        </w:rPr>
        <w:t>in 2017</w:t>
      </w:r>
      <w:r w:rsidR="007170C1">
        <w:rPr>
          <w:sz w:val="22"/>
          <w:szCs w:val="22"/>
        </w:rPr>
        <w:t xml:space="preserve"> </w:t>
      </w:r>
      <w:r w:rsidRPr="00D90497">
        <w:rPr>
          <w:sz w:val="22"/>
          <w:szCs w:val="22"/>
        </w:rPr>
        <w:t>for a suitable operator to activate.</w:t>
      </w:r>
      <w:r w:rsidR="00685779">
        <w:rPr>
          <w:sz w:val="22"/>
          <w:szCs w:val="22"/>
        </w:rPr>
        <w:t xml:space="preserve"> </w:t>
      </w:r>
      <w:r w:rsidR="00BB692B">
        <w:rPr>
          <w:sz w:val="22"/>
          <w:szCs w:val="22"/>
        </w:rPr>
        <w:t>We are</w:t>
      </w:r>
      <w:r w:rsidR="00685779" w:rsidRPr="00DC505F">
        <w:rPr>
          <w:sz w:val="22"/>
          <w:szCs w:val="22"/>
        </w:rPr>
        <w:t xml:space="preserve"> seeking an operator who can bring engaging and creative ideas to </w:t>
      </w:r>
      <w:r w:rsidR="00811733">
        <w:rPr>
          <w:sz w:val="22"/>
          <w:szCs w:val="22"/>
        </w:rPr>
        <w:t>maximize the potential of</w:t>
      </w:r>
      <w:r w:rsidR="00685779" w:rsidRPr="00DC505F">
        <w:rPr>
          <w:sz w:val="22"/>
          <w:szCs w:val="22"/>
        </w:rPr>
        <w:t xml:space="preserve"> this building and add to the cultural vibrancy and richness of the Riverland.</w:t>
      </w:r>
      <w:r w:rsidR="008E2E51">
        <w:rPr>
          <w:sz w:val="22"/>
          <w:szCs w:val="22"/>
        </w:rPr>
        <w:t xml:space="preserve"> </w:t>
      </w:r>
      <w:r w:rsidR="00BB692B" w:rsidRPr="00D90497">
        <w:rPr>
          <w:sz w:val="22"/>
          <w:szCs w:val="22"/>
        </w:rPr>
        <w:t>The property will be offered for 2-3 years to the successful applicant</w:t>
      </w:r>
      <w:r w:rsidR="00BB692B">
        <w:rPr>
          <w:sz w:val="22"/>
          <w:szCs w:val="22"/>
        </w:rPr>
        <w:t>.</w:t>
      </w:r>
    </w:p>
    <w:p w14:paraId="04FD47C0" w14:textId="77777777" w:rsidR="007C2349" w:rsidRPr="00D90497" w:rsidRDefault="007C2349" w:rsidP="007C2349">
      <w:pPr>
        <w:rPr>
          <w:sz w:val="22"/>
          <w:szCs w:val="22"/>
        </w:rPr>
      </w:pPr>
    </w:p>
    <w:p w14:paraId="03B631DF" w14:textId="2562035C" w:rsidR="007C2349" w:rsidRPr="00D90497" w:rsidRDefault="00530933" w:rsidP="007C2349">
      <w:pPr>
        <w:rPr>
          <w:b/>
          <w:sz w:val="22"/>
          <w:szCs w:val="22"/>
        </w:rPr>
      </w:pPr>
      <w:r>
        <w:rPr>
          <w:b/>
          <w:sz w:val="22"/>
          <w:szCs w:val="22"/>
        </w:rPr>
        <w:t>The property</w:t>
      </w:r>
    </w:p>
    <w:p w14:paraId="7DD6E9F2" w14:textId="50994084" w:rsidR="00D63171" w:rsidRDefault="0091329F" w:rsidP="007C2349">
      <w:pPr>
        <w:rPr>
          <w:sz w:val="22"/>
          <w:szCs w:val="22"/>
        </w:rPr>
      </w:pPr>
      <w:r>
        <w:rPr>
          <w:sz w:val="22"/>
          <w:szCs w:val="22"/>
        </w:rPr>
        <w:t xml:space="preserve">23 Wilson Street </w:t>
      </w:r>
      <w:r w:rsidR="007C2349" w:rsidRPr="00D90497">
        <w:rPr>
          <w:sz w:val="22"/>
          <w:szCs w:val="22"/>
        </w:rPr>
        <w:t>is in the heart of</w:t>
      </w:r>
      <w:r w:rsidR="000D6160">
        <w:rPr>
          <w:sz w:val="22"/>
          <w:szCs w:val="22"/>
        </w:rPr>
        <w:t xml:space="preserve"> Berri’s CBD</w:t>
      </w:r>
      <w:r>
        <w:rPr>
          <w:sz w:val="22"/>
          <w:szCs w:val="22"/>
        </w:rPr>
        <w:t>. Wilson Street offers</w:t>
      </w:r>
      <w:r w:rsidR="000D6160">
        <w:rPr>
          <w:sz w:val="22"/>
          <w:szCs w:val="22"/>
        </w:rPr>
        <w:t xml:space="preserve"> specialty</w:t>
      </w:r>
      <w:r>
        <w:rPr>
          <w:sz w:val="22"/>
          <w:szCs w:val="22"/>
        </w:rPr>
        <w:t xml:space="preserve"> shops, </w:t>
      </w:r>
      <w:r w:rsidR="000D6160">
        <w:rPr>
          <w:sz w:val="22"/>
          <w:szCs w:val="22"/>
        </w:rPr>
        <w:t>eateries,</w:t>
      </w:r>
      <w:r w:rsidR="00A12F42">
        <w:rPr>
          <w:sz w:val="22"/>
          <w:szCs w:val="22"/>
        </w:rPr>
        <w:t xml:space="preserve"> </w:t>
      </w:r>
      <w:r>
        <w:rPr>
          <w:sz w:val="22"/>
          <w:szCs w:val="22"/>
        </w:rPr>
        <w:t>services and Council Offices and Town Hall.</w:t>
      </w:r>
      <w:r w:rsidR="007C2349" w:rsidRPr="00D90497">
        <w:rPr>
          <w:sz w:val="22"/>
          <w:szCs w:val="22"/>
        </w:rPr>
        <w:t xml:space="preserve"> </w:t>
      </w:r>
    </w:p>
    <w:p w14:paraId="7FA3F66C" w14:textId="7A5F5BD6" w:rsidR="007C2349" w:rsidRPr="00D90497" w:rsidRDefault="007C2349" w:rsidP="007C2349">
      <w:pPr>
        <w:rPr>
          <w:sz w:val="22"/>
          <w:szCs w:val="22"/>
        </w:rPr>
      </w:pPr>
    </w:p>
    <w:p w14:paraId="39E73AA5" w14:textId="455CC372" w:rsidR="007C2349" w:rsidRPr="00D90497" w:rsidRDefault="0091329F" w:rsidP="007C2349">
      <w:pPr>
        <w:rPr>
          <w:sz w:val="22"/>
          <w:szCs w:val="22"/>
        </w:rPr>
      </w:pPr>
      <w:r>
        <w:rPr>
          <w:sz w:val="22"/>
          <w:szCs w:val="22"/>
        </w:rPr>
        <w:t>The property was originally built</w:t>
      </w:r>
      <w:r w:rsidR="000D6160">
        <w:rPr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 w:rsidR="00B308B5">
        <w:rPr>
          <w:sz w:val="22"/>
          <w:szCs w:val="22"/>
        </w:rPr>
        <w:t xml:space="preserve"> 1917 as the “Old Irrigation Office</w:t>
      </w:r>
      <w:r w:rsidR="00C04344">
        <w:rPr>
          <w:sz w:val="22"/>
          <w:szCs w:val="22"/>
        </w:rPr>
        <w:t xml:space="preserve">” and in </w:t>
      </w:r>
      <w:r w:rsidR="00366D8B">
        <w:rPr>
          <w:sz w:val="22"/>
          <w:szCs w:val="22"/>
        </w:rPr>
        <w:t>1996 it was renovate</w:t>
      </w:r>
      <w:r w:rsidR="00C04344">
        <w:rPr>
          <w:sz w:val="22"/>
          <w:szCs w:val="22"/>
        </w:rPr>
        <w:t xml:space="preserve">d by </w:t>
      </w:r>
      <w:r w:rsidR="00C04344" w:rsidRPr="00C04344">
        <w:rPr>
          <w:sz w:val="22"/>
          <w:szCs w:val="22"/>
        </w:rPr>
        <w:t>Country Arts SA</w:t>
      </w:r>
      <w:r w:rsidR="00C04344">
        <w:rPr>
          <w:sz w:val="22"/>
          <w:szCs w:val="22"/>
        </w:rPr>
        <w:t xml:space="preserve"> to provide office and gallery space opportunities for the community.</w:t>
      </w:r>
      <w:r w:rsidR="007B65DC">
        <w:rPr>
          <w:sz w:val="22"/>
          <w:szCs w:val="22"/>
        </w:rPr>
        <w:t xml:space="preserve"> The b</w:t>
      </w:r>
      <w:r w:rsidR="007C2349" w:rsidRPr="00D90497">
        <w:rPr>
          <w:sz w:val="22"/>
          <w:szCs w:val="22"/>
        </w:rPr>
        <w:t>uilding features:</w:t>
      </w:r>
    </w:p>
    <w:p w14:paraId="76C1AE9E" w14:textId="55C67714" w:rsidR="00D90497" w:rsidRPr="00D90497" w:rsidRDefault="007C2349" w:rsidP="00D9049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D90497">
        <w:rPr>
          <w:sz w:val="22"/>
          <w:szCs w:val="22"/>
        </w:rPr>
        <w:t>5 main rooms</w:t>
      </w:r>
      <w:r w:rsidR="000D6160">
        <w:rPr>
          <w:sz w:val="22"/>
          <w:szCs w:val="22"/>
        </w:rPr>
        <w:t xml:space="preserve"> suitable for offices, gallery or meeting rooms</w:t>
      </w:r>
    </w:p>
    <w:p w14:paraId="7F54EC10" w14:textId="0DE4B27B" w:rsidR="007C2349" w:rsidRPr="00D90497" w:rsidRDefault="000D6160" w:rsidP="00D90497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K</w:t>
      </w:r>
      <w:r w:rsidR="004952C0">
        <w:rPr>
          <w:sz w:val="22"/>
          <w:szCs w:val="22"/>
        </w:rPr>
        <w:t>it</w:t>
      </w:r>
      <w:r>
        <w:rPr>
          <w:sz w:val="22"/>
          <w:szCs w:val="22"/>
        </w:rPr>
        <w:t>chen, toilets, storage room</w:t>
      </w:r>
      <w:r w:rsidR="004952C0">
        <w:rPr>
          <w:sz w:val="22"/>
          <w:szCs w:val="22"/>
        </w:rPr>
        <w:t>s and workshop area</w:t>
      </w:r>
    </w:p>
    <w:p w14:paraId="1CE79D98" w14:textId="7220B1CD" w:rsidR="00D63171" w:rsidRDefault="000D6160" w:rsidP="00D90497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Wide verandah wrapping</w:t>
      </w:r>
      <w:r w:rsidR="004952C0">
        <w:rPr>
          <w:sz w:val="22"/>
          <w:szCs w:val="22"/>
        </w:rPr>
        <w:t xml:space="preserve"> 3 sides</w:t>
      </w:r>
      <w:r>
        <w:rPr>
          <w:sz w:val="22"/>
          <w:szCs w:val="22"/>
        </w:rPr>
        <w:t xml:space="preserve"> of the building</w:t>
      </w:r>
      <w:r w:rsidR="004952C0">
        <w:rPr>
          <w:sz w:val="22"/>
          <w:szCs w:val="22"/>
        </w:rPr>
        <w:t xml:space="preserve"> </w:t>
      </w:r>
    </w:p>
    <w:p w14:paraId="4690A1E7" w14:textId="2FC06A7C" w:rsidR="004952C0" w:rsidRDefault="004952C0" w:rsidP="00D90497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Parking on site</w:t>
      </w:r>
    </w:p>
    <w:p w14:paraId="538EFE58" w14:textId="06C3EFB4" w:rsidR="004952C0" w:rsidRPr="00D90497" w:rsidRDefault="004952C0" w:rsidP="00D90497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Garden and courtyard area at the front</w:t>
      </w:r>
      <w:r w:rsidR="000D6160">
        <w:rPr>
          <w:sz w:val="22"/>
          <w:szCs w:val="22"/>
        </w:rPr>
        <w:t xml:space="preserve"> of the building</w:t>
      </w:r>
    </w:p>
    <w:p w14:paraId="69464477" w14:textId="77777777" w:rsidR="007C2349" w:rsidRPr="00D90497" w:rsidRDefault="007C2349" w:rsidP="007C2349">
      <w:pPr>
        <w:rPr>
          <w:sz w:val="22"/>
          <w:szCs w:val="22"/>
        </w:rPr>
      </w:pPr>
    </w:p>
    <w:p w14:paraId="47BD6FF5" w14:textId="59C89488" w:rsidR="007C2349" w:rsidRPr="00D90497" w:rsidRDefault="00530933" w:rsidP="007C2349">
      <w:pPr>
        <w:rPr>
          <w:b/>
          <w:sz w:val="22"/>
          <w:szCs w:val="22"/>
        </w:rPr>
      </w:pPr>
      <w:r>
        <w:rPr>
          <w:b/>
          <w:sz w:val="22"/>
          <w:szCs w:val="22"/>
        </w:rPr>
        <w:t>Building area</w:t>
      </w:r>
    </w:p>
    <w:p w14:paraId="59747027" w14:textId="59D35183" w:rsidR="00811733" w:rsidRDefault="007C2349" w:rsidP="00811733">
      <w:pPr>
        <w:rPr>
          <w:sz w:val="22"/>
          <w:szCs w:val="22"/>
        </w:rPr>
      </w:pPr>
      <w:r w:rsidRPr="0040328F">
        <w:rPr>
          <w:sz w:val="22"/>
          <w:szCs w:val="22"/>
        </w:rPr>
        <w:t xml:space="preserve">Whole Building: </w:t>
      </w:r>
      <w:r w:rsidR="0040328F">
        <w:rPr>
          <w:sz w:val="22"/>
          <w:szCs w:val="22"/>
        </w:rPr>
        <w:t>706m²</w:t>
      </w:r>
      <w:r w:rsidR="00DD4E86">
        <w:rPr>
          <w:sz w:val="22"/>
          <w:szCs w:val="22"/>
        </w:rPr>
        <w:t xml:space="preserve"> (please note measurements below are approximate only)</w:t>
      </w:r>
    </w:p>
    <w:p w14:paraId="5980929E" w14:textId="77777777" w:rsidR="00811733" w:rsidRDefault="00811733" w:rsidP="00811733">
      <w:pPr>
        <w:rPr>
          <w:rFonts w:ascii="Arial" w:hAnsi="Arial" w:cs="Arial"/>
          <w:sz w:val="20"/>
          <w:szCs w:val="20"/>
        </w:rPr>
      </w:pPr>
    </w:p>
    <w:p w14:paraId="79BB154C" w14:textId="6C8D2BB9" w:rsidR="000912CE" w:rsidRDefault="00C96C14" w:rsidP="007C2349">
      <w:pPr>
        <w:rPr>
          <w:i/>
          <w:sz w:val="22"/>
          <w:szCs w:val="22"/>
        </w:rPr>
      </w:pPr>
      <w:r w:rsidRPr="00C96C14">
        <w:rPr>
          <w:i/>
          <w:sz w:val="22"/>
          <w:szCs w:val="22"/>
        </w:rPr>
        <w:object w:dxaOrig="12631" w:dyaOrig="8925" w14:anchorId="11D5F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304.5pt" o:ole="" o:bordertopcolor="this" o:borderleftcolor="this" o:borderbottomcolor="this" o:borderrightcolor="this">
            <v:imagedata r:id="rId10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AcroExch.Document.DC" ShapeID="_x0000_i1025" DrawAspect="Content" ObjectID="_1546341968" r:id="rId11"/>
        </w:object>
      </w:r>
    </w:p>
    <w:p w14:paraId="192CF7C7" w14:textId="77777777" w:rsidR="000912CE" w:rsidRDefault="000912CE" w:rsidP="007C2349">
      <w:pPr>
        <w:rPr>
          <w:i/>
          <w:sz w:val="22"/>
          <w:szCs w:val="22"/>
        </w:rPr>
      </w:pPr>
    </w:p>
    <w:p w14:paraId="6D2A47CF" w14:textId="77777777" w:rsidR="000912CE" w:rsidRDefault="000912CE" w:rsidP="007C2349">
      <w:pPr>
        <w:rPr>
          <w:i/>
          <w:sz w:val="22"/>
          <w:szCs w:val="22"/>
        </w:rPr>
      </w:pPr>
    </w:p>
    <w:p w14:paraId="6962D893" w14:textId="77777777" w:rsidR="007C2349" w:rsidRPr="00D90497" w:rsidRDefault="007C2349" w:rsidP="007C2349">
      <w:pPr>
        <w:rPr>
          <w:sz w:val="22"/>
          <w:szCs w:val="22"/>
        </w:rPr>
      </w:pPr>
    </w:p>
    <w:p w14:paraId="101B6FB9" w14:textId="685C9B02" w:rsidR="007C2349" w:rsidRPr="00D90497" w:rsidRDefault="00530933" w:rsidP="007C2349">
      <w:pPr>
        <w:rPr>
          <w:b/>
          <w:sz w:val="22"/>
          <w:szCs w:val="22"/>
        </w:rPr>
      </w:pPr>
      <w:r>
        <w:rPr>
          <w:b/>
          <w:sz w:val="22"/>
          <w:szCs w:val="22"/>
        </w:rPr>
        <w:t>Building uses</w:t>
      </w:r>
    </w:p>
    <w:p w14:paraId="0799CA67" w14:textId="32566C8E" w:rsidR="007C2349" w:rsidRPr="00D90497" w:rsidRDefault="00811733" w:rsidP="007C2349">
      <w:pPr>
        <w:rPr>
          <w:sz w:val="22"/>
          <w:szCs w:val="22"/>
        </w:rPr>
      </w:pPr>
      <w:r>
        <w:rPr>
          <w:sz w:val="22"/>
          <w:szCs w:val="22"/>
        </w:rPr>
        <w:t xml:space="preserve">The building is required to be used for cultural purposes however this is a broad term which can include art, craft, design, music, fashion, photography, community and </w:t>
      </w:r>
      <w:r w:rsidR="00F00916">
        <w:rPr>
          <w:sz w:val="22"/>
          <w:szCs w:val="22"/>
        </w:rPr>
        <w:t xml:space="preserve">many </w:t>
      </w:r>
      <w:r>
        <w:rPr>
          <w:sz w:val="22"/>
          <w:szCs w:val="22"/>
        </w:rPr>
        <w:t xml:space="preserve">other creative </w:t>
      </w:r>
      <w:r w:rsidR="00F00916">
        <w:rPr>
          <w:sz w:val="22"/>
          <w:szCs w:val="22"/>
        </w:rPr>
        <w:t>purposes</w:t>
      </w:r>
      <w:r>
        <w:rPr>
          <w:sz w:val="22"/>
          <w:szCs w:val="22"/>
        </w:rPr>
        <w:t>.</w:t>
      </w:r>
    </w:p>
    <w:p w14:paraId="31F67BC1" w14:textId="77777777" w:rsidR="00D90497" w:rsidRDefault="00D90497" w:rsidP="007C2349">
      <w:pPr>
        <w:rPr>
          <w:sz w:val="22"/>
          <w:szCs w:val="22"/>
        </w:rPr>
      </w:pPr>
    </w:p>
    <w:p w14:paraId="78884DA2" w14:textId="6C67EE24" w:rsidR="007C2349" w:rsidRDefault="007C2349" w:rsidP="007C2349">
      <w:pPr>
        <w:rPr>
          <w:sz w:val="22"/>
          <w:szCs w:val="22"/>
        </w:rPr>
      </w:pPr>
      <w:r w:rsidRPr="00D90497">
        <w:rPr>
          <w:sz w:val="22"/>
          <w:szCs w:val="22"/>
        </w:rPr>
        <w:t xml:space="preserve">The actual building is not heritage specific, however it is </w:t>
      </w:r>
      <w:r w:rsidR="00096FF8">
        <w:rPr>
          <w:sz w:val="22"/>
          <w:szCs w:val="22"/>
        </w:rPr>
        <w:t xml:space="preserve">a </w:t>
      </w:r>
      <w:r w:rsidR="00D63171">
        <w:rPr>
          <w:sz w:val="22"/>
          <w:szCs w:val="22"/>
        </w:rPr>
        <w:t>great</w:t>
      </w:r>
      <w:r w:rsidR="00096FF8">
        <w:rPr>
          <w:sz w:val="22"/>
          <w:szCs w:val="22"/>
        </w:rPr>
        <w:t xml:space="preserve"> example of stone architecture in a public facility</w:t>
      </w:r>
      <w:r w:rsidRPr="00D90497">
        <w:rPr>
          <w:sz w:val="22"/>
          <w:szCs w:val="22"/>
        </w:rPr>
        <w:t xml:space="preserve"> thus any external changes, especially to the façade, will require consideration and approval.</w:t>
      </w:r>
    </w:p>
    <w:p w14:paraId="43B38E71" w14:textId="77777777" w:rsidR="00530933" w:rsidRPr="00D90497" w:rsidRDefault="00530933" w:rsidP="007C2349">
      <w:pPr>
        <w:rPr>
          <w:sz w:val="22"/>
          <w:szCs w:val="22"/>
        </w:rPr>
      </w:pPr>
    </w:p>
    <w:p w14:paraId="37F57FC4" w14:textId="0B083C6D" w:rsidR="007C2349" w:rsidRPr="00D90497" w:rsidRDefault="00530933" w:rsidP="007C2349">
      <w:pPr>
        <w:rPr>
          <w:b/>
          <w:sz w:val="22"/>
          <w:szCs w:val="22"/>
        </w:rPr>
      </w:pPr>
      <w:r>
        <w:rPr>
          <w:b/>
          <w:sz w:val="22"/>
          <w:szCs w:val="22"/>
        </w:rPr>
        <w:t>Costs associated with the opportunity</w:t>
      </w:r>
    </w:p>
    <w:p w14:paraId="60335692" w14:textId="6A27D3B6" w:rsidR="007C2349" w:rsidRPr="00D90497" w:rsidRDefault="007C2349" w:rsidP="007C2349">
      <w:pPr>
        <w:rPr>
          <w:sz w:val="22"/>
          <w:szCs w:val="22"/>
        </w:rPr>
      </w:pPr>
      <w:r w:rsidRPr="00D90497">
        <w:rPr>
          <w:sz w:val="22"/>
          <w:szCs w:val="22"/>
        </w:rPr>
        <w:t xml:space="preserve">Whilst </w:t>
      </w:r>
      <w:r w:rsidR="003D4CF7" w:rsidRPr="003D4CF7">
        <w:rPr>
          <w:sz w:val="22"/>
          <w:szCs w:val="22"/>
        </w:rPr>
        <w:t>Country Arts SA</w:t>
      </w:r>
      <w:r w:rsidR="003D4CF7">
        <w:rPr>
          <w:sz w:val="22"/>
          <w:szCs w:val="22"/>
        </w:rPr>
        <w:t xml:space="preserve"> </w:t>
      </w:r>
      <w:r w:rsidRPr="00D90497">
        <w:rPr>
          <w:sz w:val="22"/>
          <w:szCs w:val="22"/>
        </w:rPr>
        <w:t>does not require traditional rent to be paid on the property, there are costs associated with set-up and ongoing occupation of the property that the successful applicant will be responsible for.</w:t>
      </w:r>
    </w:p>
    <w:p w14:paraId="2C8D0D1C" w14:textId="77777777" w:rsidR="00D90497" w:rsidRDefault="00D90497" w:rsidP="007C2349">
      <w:pPr>
        <w:rPr>
          <w:sz w:val="22"/>
          <w:szCs w:val="22"/>
        </w:rPr>
      </w:pPr>
    </w:p>
    <w:p w14:paraId="3A3CBE7E" w14:textId="77777777" w:rsidR="007C2349" w:rsidRPr="00D90497" w:rsidRDefault="007C2349" w:rsidP="007C2349">
      <w:pPr>
        <w:rPr>
          <w:sz w:val="22"/>
          <w:szCs w:val="22"/>
        </w:rPr>
      </w:pPr>
      <w:r w:rsidRPr="00D90497">
        <w:rPr>
          <w:sz w:val="22"/>
          <w:szCs w:val="22"/>
        </w:rPr>
        <w:lastRenderedPageBreak/>
        <w:t>For example:</w:t>
      </w:r>
    </w:p>
    <w:p w14:paraId="4764C103" w14:textId="1CF41973" w:rsidR="007C2349" w:rsidRPr="00D90497" w:rsidRDefault="007C2349" w:rsidP="00D9049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D90497">
        <w:rPr>
          <w:sz w:val="22"/>
          <w:szCs w:val="22"/>
        </w:rPr>
        <w:t>Utilit</w:t>
      </w:r>
      <w:r w:rsidR="00F00916">
        <w:rPr>
          <w:sz w:val="22"/>
          <w:szCs w:val="22"/>
        </w:rPr>
        <w:t>ies</w:t>
      </w:r>
      <w:r w:rsidRPr="00D90497">
        <w:rPr>
          <w:sz w:val="22"/>
          <w:szCs w:val="22"/>
        </w:rPr>
        <w:t>: Electricity,</w:t>
      </w:r>
      <w:r w:rsidR="00530933">
        <w:rPr>
          <w:sz w:val="22"/>
          <w:szCs w:val="22"/>
        </w:rPr>
        <w:t xml:space="preserve"> </w:t>
      </w:r>
      <w:r w:rsidRPr="00D90497">
        <w:rPr>
          <w:sz w:val="22"/>
          <w:szCs w:val="22"/>
        </w:rPr>
        <w:t>Water,</w:t>
      </w:r>
      <w:r w:rsidR="00F00916">
        <w:rPr>
          <w:sz w:val="22"/>
          <w:szCs w:val="22"/>
        </w:rPr>
        <w:t xml:space="preserve"> </w:t>
      </w:r>
      <w:r w:rsidR="00BE008C">
        <w:rPr>
          <w:sz w:val="22"/>
          <w:szCs w:val="22"/>
        </w:rPr>
        <w:t>Effluent Drainage</w:t>
      </w:r>
    </w:p>
    <w:p w14:paraId="7F4D76BD" w14:textId="408308A8" w:rsidR="007C2349" w:rsidRPr="00D90497" w:rsidRDefault="007C2349" w:rsidP="00D9049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D90497">
        <w:rPr>
          <w:sz w:val="22"/>
          <w:szCs w:val="22"/>
        </w:rPr>
        <w:t>Public Liability and your own business insurance as desired</w:t>
      </w:r>
    </w:p>
    <w:p w14:paraId="59D12B04" w14:textId="77777777" w:rsidR="007C2349" w:rsidRPr="00D90497" w:rsidRDefault="007C2349" w:rsidP="00D9049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D90497">
        <w:rPr>
          <w:sz w:val="22"/>
          <w:szCs w:val="22"/>
        </w:rPr>
        <w:t>Fit out, furniture &amp; establishment costs</w:t>
      </w:r>
    </w:p>
    <w:p w14:paraId="486C2A1F" w14:textId="77777777" w:rsidR="007C2349" w:rsidRPr="00D90497" w:rsidRDefault="007C2349" w:rsidP="00D9049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D90497">
        <w:rPr>
          <w:sz w:val="22"/>
          <w:szCs w:val="22"/>
        </w:rPr>
        <w:t>Regulatory application costs</w:t>
      </w:r>
    </w:p>
    <w:p w14:paraId="7898AFCA" w14:textId="77777777" w:rsidR="007C2349" w:rsidRPr="00D90497" w:rsidRDefault="007C2349" w:rsidP="00D9049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D90497">
        <w:rPr>
          <w:sz w:val="22"/>
          <w:szCs w:val="22"/>
        </w:rPr>
        <w:t>Basic property maintenance &amp; cleaning</w:t>
      </w:r>
    </w:p>
    <w:p w14:paraId="149CD1FF" w14:textId="5B811F87" w:rsidR="007C2349" w:rsidRPr="00D90497" w:rsidRDefault="007C2349" w:rsidP="00D9049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D90497">
        <w:rPr>
          <w:sz w:val="22"/>
          <w:szCs w:val="22"/>
        </w:rPr>
        <w:t>Mak</w:t>
      </w:r>
      <w:r w:rsidR="00F00916">
        <w:rPr>
          <w:sz w:val="22"/>
          <w:szCs w:val="22"/>
        </w:rPr>
        <w:t>ing</w:t>
      </w:r>
      <w:r w:rsidRPr="00D90497">
        <w:rPr>
          <w:sz w:val="22"/>
          <w:szCs w:val="22"/>
        </w:rPr>
        <w:t xml:space="preserve"> good (returning the property to its original condition)</w:t>
      </w:r>
      <w:r w:rsidR="00F00916">
        <w:rPr>
          <w:sz w:val="22"/>
          <w:szCs w:val="22"/>
        </w:rPr>
        <w:t xml:space="preserve"> at the end of the agreed period (and any extension thereof)</w:t>
      </w:r>
    </w:p>
    <w:p w14:paraId="5F30CF9E" w14:textId="77777777" w:rsidR="007C2349" w:rsidRPr="00D90497" w:rsidRDefault="007C2349" w:rsidP="00D9049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D90497">
        <w:rPr>
          <w:sz w:val="22"/>
          <w:szCs w:val="22"/>
        </w:rPr>
        <w:t>Business costs such as marketing &amp; promoting your project</w:t>
      </w:r>
    </w:p>
    <w:p w14:paraId="6E99D223" w14:textId="537507B6" w:rsidR="007C2349" w:rsidRPr="00D90497" w:rsidRDefault="007C2349" w:rsidP="00D90497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D90497">
        <w:rPr>
          <w:sz w:val="22"/>
          <w:szCs w:val="22"/>
        </w:rPr>
        <w:t xml:space="preserve">The payment of council rates </w:t>
      </w:r>
      <w:r w:rsidR="00F00916">
        <w:rPr>
          <w:sz w:val="22"/>
          <w:szCs w:val="22"/>
        </w:rPr>
        <w:t>if applicable</w:t>
      </w:r>
      <w:r w:rsidRPr="00D90497">
        <w:rPr>
          <w:sz w:val="22"/>
          <w:szCs w:val="22"/>
        </w:rPr>
        <w:t xml:space="preserve"> </w:t>
      </w:r>
    </w:p>
    <w:p w14:paraId="3947C2F7" w14:textId="77777777" w:rsidR="007C2349" w:rsidRPr="00D90497" w:rsidRDefault="007C2349" w:rsidP="007C2349">
      <w:pPr>
        <w:rPr>
          <w:sz w:val="22"/>
          <w:szCs w:val="22"/>
        </w:rPr>
      </w:pPr>
    </w:p>
    <w:p w14:paraId="22C4D3D9" w14:textId="3BD97A60" w:rsidR="00530933" w:rsidRDefault="00530933" w:rsidP="007C234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Further information </w:t>
      </w:r>
    </w:p>
    <w:p w14:paraId="1496AE1A" w14:textId="2138776A" w:rsidR="007C2349" w:rsidRPr="00D90497" w:rsidRDefault="00D63171" w:rsidP="007C2349">
      <w:pPr>
        <w:rPr>
          <w:sz w:val="22"/>
          <w:szCs w:val="22"/>
        </w:rPr>
      </w:pPr>
      <w:r>
        <w:rPr>
          <w:sz w:val="22"/>
          <w:szCs w:val="22"/>
        </w:rPr>
        <w:t xml:space="preserve">Country Arts SA </w:t>
      </w:r>
      <w:r w:rsidR="007C2349" w:rsidRPr="00D90497">
        <w:rPr>
          <w:sz w:val="22"/>
          <w:szCs w:val="22"/>
        </w:rPr>
        <w:t>will provide up to a 2 year initial term with an option to renew of 1 year, subject to commencement date and agreement of other terms.</w:t>
      </w:r>
    </w:p>
    <w:p w14:paraId="2AEB5652" w14:textId="77777777" w:rsidR="007C2349" w:rsidRPr="00D90497" w:rsidRDefault="007C2349" w:rsidP="007C2349">
      <w:pPr>
        <w:rPr>
          <w:sz w:val="22"/>
          <w:szCs w:val="22"/>
        </w:rPr>
      </w:pPr>
    </w:p>
    <w:p w14:paraId="215B5EEF" w14:textId="5D99B0E1" w:rsidR="007C2349" w:rsidRPr="00D90497" w:rsidRDefault="00530933" w:rsidP="007C2349">
      <w:pPr>
        <w:rPr>
          <w:b/>
          <w:sz w:val="22"/>
          <w:szCs w:val="22"/>
        </w:rPr>
      </w:pPr>
      <w:r>
        <w:rPr>
          <w:b/>
          <w:sz w:val="22"/>
          <w:szCs w:val="22"/>
        </w:rPr>
        <w:t>The operator</w:t>
      </w:r>
    </w:p>
    <w:p w14:paraId="4955B3D1" w14:textId="4BB5BD8A" w:rsidR="007C2349" w:rsidRPr="00D90497" w:rsidRDefault="007C2349" w:rsidP="007C2349">
      <w:pPr>
        <w:rPr>
          <w:sz w:val="22"/>
          <w:szCs w:val="22"/>
        </w:rPr>
      </w:pPr>
      <w:r w:rsidRPr="00D90497">
        <w:rPr>
          <w:sz w:val="22"/>
          <w:szCs w:val="22"/>
        </w:rPr>
        <w:t>We are seeking</w:t>
      </w:r>
      <w:r w:rsidR="004245E4">
        <w:rPr>
          <w:sz w:val="22"/>
          <w:szCs w:val="22"/>
        </w:rPr>
        <w:t xml:space="preserve"> expressions of interest (EOI)</w:t>
      </w:r>
      <w:r w:rsidRPr="00D90497">
        <w:rPr>
          <w:sz w:val="22"/>
          <w:szCs w:val="22"/>
        </w:rPr>
        <w:t xml:space="preserve"> from organisations or operators who have a creative, unique or engaging idea, which contribute</w:t>
      </w:r>
      <w:r w:rsidR="00E401BA">
        <w:rPr>
          <w:sz w:val="22"/>
          <w:szCs w:val="22"/>
        </w:rPr>
        <w:t>s</w:t>
      </w:r>
      <w:r w:rsidRPr="00D90497">
        <w:rPr>
          <w:sz w:val="22"/>
          <w:szCs w:val="22"/>
        </w:rPr>
        <w:t xml:space="preserve"> to </w:t>
      </w:r>
      <w:r w:rsidR="00D80DA9">
        <w:rPr>
          <w:sz w:val="22"/>
          <w:szCs w:val="22"/>
        </w:rPr>
        <w:t xml:space="preserve">the </w:t>
      </w:r>
      <w:proofErr w:type="spellStart"/>
      <w:r w:rsidR="00D80DA9">
        <w:rPr>
          <w:sz w:val="22"/>
          <w:szCs w:val="22"/>
        </w:rPr>
        <w:t>Riverland’s</w:t>
      </w:r>
      <w:proofErr w:type="spellEnd"/>
      <w:r w:rsidR="00D80DA9">
        <w:rPr>
          <w:sz w:val="22"/>
          <w:szCs w:val="22"/>
        </w:rPr>
        <w:t xml:space="preserve"> </w:t>
      </w:r>
      <w:r w:rsidRPr="00D90497">
        <w:rPr>
          <w:sz w:val="22"/>
          <w:szCs w:val="22"/>
        </w:rPr>
        <w:t>culture and vibrancy.</w:t>
      </w:r>
      <w:r w:rsidR="000D6160">
        <w:rPr>
          <w:sz w:val="22"/>
          <w:szCs w:val="22"/>
        </w:rPr>
        <w:t xml:space="preserve"> </w:t>
      </w:r>
      <w:r w:rsidR="00EC6739">
        <w:rPr>
          <w:sz w:val="22"/>
          <w:szCs w:val="22"/>
        </w:rPr>
        <w:t xml:space="preserve">Partnerships are also encouraged between </w:t>
      </w:r>
      <w:r w:rsidR="004245E4">
        <w:rPr>
          <w:sz w:val="22"/>
          <w:szCs w:val="22"/>
        </w:rPr>
        <w:t xml:space="preserve">different sectors such as </w:t>
      </w:r>
      <w:r w:rsidR="00EC6739">
        <w:rPr>
          <w:sz w:val="22"/>
          <w:szCs w:val="22"/>
        </w:rPr>
        <w:t>arts, health, community and tourism</w:t>
      </w:r>
      <w:r w:rsidR="00D63171">
        <w:rPr>
          <w:sz w:val="22"/>
          <w:szCs w:val="22"/>
        </w:rPr>
        <w:t>.</w:t>
      </w:r>
    </w:p>
    <w:p w14:paraId="77E02D38" w14:textId="77777777" w:rsidR="00D90497" w:rsidRDefault="00D90497" w:rsidP="007C2349">
      <w:pPr>
        <w:rPr>
          <w:sz w:val="22"/>
          <w:szCs w:val="22"/>
        </w:rPr>
      </w:pPr>
    </w:p>
    <w:p w14:paraId="4E3880DB" w14:textId="4D67A119" w:rsidR="00D90497" w:rsidRDefault="007C2349" w:rsidP="007C2349">
      <w:pPr>
        <w:rPr>
          <w:sz w:val="22"/>
          <w:szCs w:val="22"/>
        </w:rPr>
      </w:pPr>
      <w:r w:rsidRPr="00D90497">
        <w:rPr>
          <w:sz w:val="22"/>
          <w:szCs w:val="22"/>
        </w:rPr>
        <w:t xml:space="preserve">In your </w:t>
      </w:r>
      <w:r w:rsidR="004245E4">
        <w:rPr>
          <w:sz w:val="22"/>
          <w:szCs w:val="22"/>
        </w:rPr>
        <w:t xml:space="preserve">expression of interest </w:t>
      </w:r>
      <w:r w:rsidR="00AA57DE">
        <w:rPr>
          <w:sz w:val="22"/>
          <w:szCs w:val="22"/>
        </w:rPr>
        <w:t>(no more than 3 pages)</w:t>
      </w:r>
      <w:r w:rsidRPr="00D90497">
        <w:rPr>
          <w:sz w:val="22"/>
          <w:szCs w:val="22"/>
        </w:rPr>
        <w:t>, you will be required to address the following:</w:t>
      </w:r>
    </w:p>
    <w:p w14:paraId="68B42A7F" w14:textId="1B9C19BF" w:rsidR="007C2349" w:rsidRPr="00D90497" w:rsidRDefault="007C2349" w:rsidP="00056106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D90497">
        <w:rPr>
          <w:sz w:val="22"/>
          <w:szCs w:val="22"/>
        </w:rPr>
        <w:t>An outline of your concept</w:t>
      </w:r>
    </w:p>
    <w:p w14:paraId="62CF3B47" w14:textId="77777777" w:rsidR="007C2349" w:rsidRPr="00D90497" w:rsidRDefault="007C2349" w:rsidP="00D90497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D90497">
        <w:rPr>
          <w:sz w:val="22"/>
          <w:szCs w:val="22"/>
        </w:rPr>
        <w:t>Your plan for engaging with the community or bringing something unique or vibrant to the area</w:t>
      </w:r>
    </w:p>
    <w:p w14:paraId="0918022A" w14:textId="1B12038E" w:rsidR="007C2349" w:rsidRPr="00056106" w:rsidRDefault="007C2349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D90497">
        <w:rPr>
          <w:sz w:val="22"/>
          <w:szCs w:val="22"/>
        </w:rPr>
        <w:t xml:space="preserve">Ideas for </w:t>
      </w:r>
      <w:proofErr w:type="spellStart"/>
      <w:r w:rsidRPr="00D90497">
        <w:rPr>
          <w:sz w:val="22"/>
          <w:szCs w:val="22"/>
        </w:rPr>
        <w:t>utilising</w:t>
      </w:r>
      <w:proofErr w:type="spellEnd"/>
      <w:r w:rsidRPr="00D90497">
        <w:rPr>
          <w:sz w:val="22"/>
          <w:szCs w:val="22"/>
        </w:rPr>
        <w:t xml:space="preserve"> the building </w:t>
      </w:r>
    </w:p>
    <w:p w14:paraId="7917AE8A" w14:textId="77777777" w:rsidR="007C2349" w:rsidRPr="00D90497" w:rsidRDefault="007C2349" w:rsidP="00D90497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D90497">
        <w:rPr>
          <w:sz w:val="22"/>
          <w:szCs w:val="22"/>
        </w:rPr>
        <w:t>An estimate of costs to set up the property for your venture</w:t>
      </w:r>
    </w:p>
    <w:p w14:paraId="0E65DB71" w14:textId="0B41758A" w:rsidR="007C2349" w:rsidRDefault="004245E4" w:rsidP="00056106">
      <w:pPr>
        <w:pStyle w:val="ListParagraph"/>
        <w:numPr>
          <w:ilvl w:val="0"/>
          <w:numId w:val="5"/>
        </w:numPr>
      </w:pPr>
      <w:r>
        <w:rPr>
          <w:sz w:val="22"/>
          <w:szCs w:val="22"/>
        </w:rPr>
        <w:t>Your</w:t>
      </w:r>
      <w:r w:rsidRPr="00D90497">
        <w:rPr>
          <w:sz w:val="22"/>
          <w:szCs w:val="22"/>
        </w:rPr>
        <w:t xml:space="preserve"> </w:t>
      </w:r>
      <w:r w:rsidR="007C2349" w:rsidRPr="00D90497">
        <w:rPr>
          <w:sz w:val="22"/>
          <w:szCs w:val="22"/>
        </w:rPr>
        <w:t xml:space="preserve">plan for funding or </w:t>
      </w:r>
      <w:r>
        <w:rPr>
          <w:sz w:val="22"/>
          <w:szCs w:val="22"/>
        </w:rPr>
        <w:t>meeting</w:t>
      </w:r>
      <w:r w:rsidRPr="00D90497">
        <w:rPr>
          <w:sz w:val="22"/>
          <w:szCs w:val="22"/>
        </w:rPr>
        <w:t xml:space="preserve"> </w:t>
      </w:r>
      <w:r w:rsidR="007C2349" w:rsidRPr="00D90497">
        <w:rPr>
          <w:sz w:val="22"/>
          <w:szCs w:val="22"/>
        </w:rPr>
        <w:t>costs to establish and run the property</w:t>
      </w:r>
    </w:p>
    <w:p w14:paraId="74A02DC7" w14:textId="77777777" w:rsidR="00D90497" w:rsidRPr="00D90497" w:rsidRDefault="00D90497" w:rsidP="007C2349">
      <w:pPr>
        <w:rPr>
          <w:sz w:val="22"/>
          <w:szCs w:val="22"/>
        </w:rPr>
      </w:pPr>
    </w:p>
    <w:p w14:paraId="455D0119" w14:textId="1946B4B0" w:rsidR="00D90497" w:rsidRDefault="00530933" w:rsidP="007C2349">
      <w:pPr>
        <w:rPr>
          <w:sz w:val="22"/>
          <w:szCs w:val="22"/>
        </w:rPr>
      </w:pPr>
      <w:r>
        <w:rPr>
          <w:b/>
          <w:sz w:val="22"/>
          <w:szCs w:val="22"/>
        </w:rPr>
        <w:t>Inspection</w:t>
      </w:r>
    </w:p>
    <w:p w14:paraId="1BFFFE77" w14:textId="388C5D20" w:rsidR="007C2349" w:rsidRPr="00D90497" w:rsidRDefault="00E401BA" w:rsidP="007C2349">
      <w:pPr>
        <w:rPr>
          <w:sz w:val="22"/>
          <w:szCs w:val="22"/>
        </w:rPr>
      </w:pPr>
      <w:r>
        <w:rPr>
          <w:sz w:val="22"/>
          <w:szCs w:val="22"/>
        </w:rPr>
        <w:t>W</w:t>
      </w:r>
      <w:r w:rsidR="007C2349" w:rsidRPr="00D90497">
        <w:rPr>
          <w:sz w:val="22"/>
          <w:szCs w:val="22"/>
        </w:rPr>
        <w:t>e encourage you to inspect the property</w:t>
      </w:r>
      <w:r w:rsidRPr="00E401B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prior to submitting </w:t>
      </w:r>
      <w:r w:rsidR="004245E4">
        <w:rPr>
          <w:sz w:val="22"/>
          <w:szCs w:val="22"/>
        </w:rPr>
        <w:t>your interest</w:t>
      </w:r>
      <w:r w:rsidR="007C2349" w:rsidRPr="00D90497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7C2349" w:rsidRPr="00D90497">
        <w:rPr>
          <w:sz w:val="22"/>
          <w:szCs w:val="22"/>
        </w:rPr>
        <w:t xml:space="preserve">To register for an inspection please contact </w:t>
      </w:r>
      <w:r w:rsidR="00D63171">
        <w:rPr>
          <w:sz w:val="22"/>
          <w:szCs w:val="22"/>
        </w:rPr>
        <w:t>Rebecca Farrant</w:t>
      </w:r>
      <w:r w:rsidR="007C2349" w:rsidRPr="00D90497">
        <w:rPr>
          <w:sz w:val="22"/>
          <w:szCs w:val="22"/>
        </w:rPr>
        <w:t xml:space="preserve"> </w:t>
      </w:r>
      <w:r w:rsidR="007C2349" w:rsidRPr="00DD4E86">
        <w:rPr>
          <w:sz w:val="22"/>
          <w:szCs w:val="22"/>
        </w:rPr>
        <w:t xml:space="preserve">on </w:t>
      </w:r>
      <w:r w:rsidR="00DD4E86" w:rsidRPr="00DD4E86">
        <w:rPr>
          <w:sz w:val="22"/>
          <w:szCs w:val="22"/>
        </w:rPr>
        <w:t>0423 290 436</w:t>
      </w:r>
      <w:r w:rsidR="00DD4E86">
        <w:rPr>
          <w:sz w:val="22"/>
          <w:szCs w:val="22"/>
        </w:rPr>
        <w:t xml:space="preserve"> </w:t>
      </w:r>
      <w:r w:rsidR="007C2349" w:rsidRPr="00DD4E86">
        <w:rPr>
          <w:sz w:val="22"/>
          <w:szCs w:val="22"/>
        </w:rPr>
        <w:t xml:space="preserve">or </w:t>
      </w:r>
      <w:hyperlink r:id="rId12" w:history="1">
        <w:r w:rsidR="004245E4" w:rsidRPr="00DF0715">
          <w:rPr>
            <w:rStyle w:val="Hyperlink"/>
            <w:sz w:val="22"/>
            <w:szCs w:val="22"/>
          </w:rPr>
          <w:t>rebecca.farrant@countryarts.org.au</w:t>
        </w:r>
      </w:hyperlink>
      <w:r w:rsidR="004245E4">
        <w:rPr>
          <w:sz w:val="22"/>
          <w:szCs w:val="22"/>
        </w:rPr>
        <w:t xml:space="preserve"> </w:t>
      </w:r>
      <w:r w:rsidR="007C2349" w:rsidRPr="00D90497">
        <w:rPr>
          <w:sz w:val="22"/>
          <w:szCs w:val="22"/>
        </w:rPr>
        <w:t>and provide your details.</w:t>
      </w:r>
      <w:r w:rsidR="004245E4">
        <w:rPr>
          <w:sz w:val="22"/>
          <w:szCs w:val="22"/>
        </w:rPr>
        <w:t xml:space="preserve"> Please note Rebecca works part time from Wednesday to Friday.</w:t>
      </w:r>
    </w:p>
    <w:p w14:paraId="13CD2054" w14:textId="77777777" w:rsidR="00D90497" w:rsidRPr="00D90497" w:rsidRDefault="00D90497" w:rsidP="007C2349">
      <w:pPr>
        <w:rPr>
          <w:sz w:val="22"/>
          <w:szCs w:val="22"/>
        </w:rPr>
      </w:pPr>
    </w:p>
    <w:p w14:paraId="3F5DF096" w14:textId="618EFEF1" w:rsidR="007C2349" w:rsidRPr="00D90497" w:rsidRDefault="00530933" w:rsidP="007C234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The </w:t>
      </w:r>
      <w:r w:rsidR="004245E4">
        <w:rPr>
          <w:b/>
          <w:sz w:val="22"/>
          <w:szCs w:val="22"/>
        </w:rPr>
        <w:t>(EOI)</w:t>
      </w:r>
    </w:p>
    <w:p w14:paraId="11E37B91" w14:textId="0E485370" w:rsidR="00D90497" w:rsidRDefault="004245E4" w:rsidP="007C2349">
      <w:pPr>
        <w:rPr>
          <w:sz w:val="22"/>
          <w:szCs w:val="22"/>
        </w:rPr>
      </w:pPr>
      <w:r>
        <w:rPr>
          <w:sz w:val="22"/>
          <w:szCs w:val="22"/>
        </w:rPr>
        <w:t xml:space="preserve">EOI’s </w:t>
      </w:r>
      <w:r w:rsidR="00D90497">
        <w:rPr>
          <w:sz w:val="22"/>
          <w:szCs w:val="22"/>
        </w:rPr>
        <w:t xml:space="preserve">close: </w:t>
      </w:r>
      <w:r w:rsidR="00F00916">
        <w:rPr>
          <w:sz w:val="22"/>
          <w:szCs w:val="22"/>
        </w:rPr>
        <w:t>5pm Tues</w:t>
      </w:r>
      <w:r w:rsidR="00D63171">
        <w:rPr>
          <w:sz w:val="22"/>
          <w:szCs w:val="22"/>
        </w:rPr>
        <w:t>day</w:t>
      </w:r>
      <w:r w:rsidR="00D63171" w:rsidRPr="00D90497">
        <w:rPr>
          <w:sz w:val="22"/>
          <w:szCs w:val="22"/>
        </w:rPr>
        <w:t xml:space="preserve"> </w:t>
      </w:r>
      <w:r w:rsidR="00D63171">
        <w:rPr>
          <w:sz w:val="22"/>
          <w:szCs w:val="22"/>
        </w:rPr>
        <w:t>2</w:t>
      </w:r>
      <w:r w:rsidR="00F97538">
        <w:rPr>
          <w:sz w:val="22"/>
          <w:szCs w:val="22"/>
        </w:rPr>
        <w:t>8</w:t>
      </w:r>
      <w:r w:rsidR="00D63171">
        <w:rPr>
          <w:sz w:val="22"/>
          <w:szCs w:val="22"/>
        </w:rPr>
        <w:t xml:space="preserve"> </w:t>
      </w:r>
      <w:r w:rsidR="00F97538">
        <w:rPr>
          <w:sz w:val="22"/>
          <w:szCs w:val="22"/>
        </w:rPr>
        <w:t>February</w:t>
      </w:r>
      <w:r>
        <w:rPr>
          <w:sz w:val="22"/>
          <w:szCs w:val="22"/>
        </w:rPr>
        <w:t xml:space="preserve"> 201</w:t>
      </w:r>
      <w:r w:rsidR="00F97538">
        <w:rPr>
          <w:sz w:val="22"/>
          <w:szCs w:val="22"/>
        </w:rPr>
        <w:t>7</w:t>
      </w:r>
    </w:p>
    <w:p w14:paraId="5F0831AE" w14:textId="77777777" w:rsidR="00D90497" w:rsidRDefault="00D90497" w:rsidP="007C2349">
      <w:pPr>
        <w:rPr>
          <w:sz w:val="22"/>
          <w:szCs w:val="22"/>
        </w:rPr>
      </w:pPr>
    </w:p>
    <w:p w14:paraId="5866CF67" w14:textId="78FE8D15" w:rsidR="007C2349" w:rsidRPr="00D90497" w:rsidRDefault="004245E4" w:rsidP="007C2349">
      <w:pPr>
        <w:rPr>
          <w:sz w:val="22"/>
          <w:szCs w:val="22"/>
        </w:rPr>
      </w:pPr>
      <w:r>
        <w:rPr>
          <w:sz w:val="22"/>
          <w:szCs w:val="22"/>
        </w:rPr>
        <w:t>EOI’s</w:t>
      </w:r>
      <w:r w:rsidRPr="00D90497">
        <w:rPr>
          <w:sz w:val="22"/>
          <w:szCs w:val="22"/>
        </w:rPr>
        <w:t xml:space="preserve"> </w:t>
      </w:r>
      <w:r w:rsidR="007C2349" w:rsidRPr="00D90497">
        <w:rPr>
          <w:sz w:val="22"/>
          <w:szCs w:val="22"/>
        </w:rPr>
        <w:t>to:</w:t>
      </w:r>
    </w:p>
    <w:p w14:paraId="7B2F9189" w14:textId="58775DA2" w:rsidR="007C2349" w:rsidRPr="00D90497" w:rsidRDefault="00D63171" w:rsidP="007C2349">
      <w:pPr>
        <w:rPr>
          <w:sz w:val="22"/>
          <w:szCs w:val="22"/>
        </w:rPr>
      </w:pPr>
      <w:r>
        <w:rPr>
          <w:sz w:val="22"/>
          <w:szCs w:val="22"/>
        </w:rPr>
        <w:t>Country Arts SA</w:t>
      </w:r>
    </w:p>
    <w:p w14:paraId="6AEF1CEB" w14:textId="764FE531" w:rsidR="00D90497" w:rsidRDefault="00D63171" w:rsidP="007C2349">
      <w:pPr>
        <w:rPr>
          <w:sz w:val="22"/>
          <w:szCs w:val="22"/>
        </w:rPr>
      </w:pPr>
      <w:r>
        <w:rPr>
          <w:sz w:val="22"/>
          <w:szCs w:val="22"/>
        </w:rPr>
        <w:t>2 McLaren Parade, Port Adelaide SA 5015</w:t>
      </w:r>
    </w:p>
    <w:p w14:paraId="72354FCA" w14:textId="721884BB" w:rsidR="007C2349" w:rsidRPr="00D90497" w:rsidRDefault="007C2349" w:rsidP="007C2349">
      <w:pPr>
        <w:rPr>
          <w:sz w:val="22"/>
          <w:szCs w:val="22"/>
        </w:rPr>
      </w:pPr>
      <w:r w:rsidRPr="00D90497">
        <w:rPr>
          <w:sz w:val="22"/>
          <w:szCs w:val="22"/>
        </w:rPr>
        <w:t xml:space="preserve">Email: </w:t>
      </w:r>
      <w:hyperlink r:id="rId13" w:history="1">
        <w:r w:rsidR="00037CC1" w:rsidRPr="00DF0715">
          <w:rPr>
            <w:rStyle w:val="Hyperlink"/>
            <w:sz w:val="22"/>
            <w:szCs w:val="22"/>
          </w:rPr>
          <w:t>email@countryarts.org.au</w:t>
        </w:r>
      </w:hyperlink>
      <w:r w:rsidR="00037CC1">
        <w:rPr>
          <w:sz w:val="22"/>
          <w:szCs w:val="22"/>
        </w:rPr>
        <w:t xml:space="preserve"> </w:t>
      </w:r>
    </w:p>
    <w:p w14:paraId="0242F24C" w14:textId="31A8E468" w:rsidR="007C2349" w:rsidRPr="00D90497" w:rsidRDefault="007C2349" w:rsidP="007C2349">
      <w:pPr>
        <w:rPr>
          <w:sz w:val="22"/>
          <w:szCs w:val="22"/>
        </w:rPr>
      </w:pPr>
      <w:r w:rsidRPr="00D90497">
        <w:rPr>
          <w:sz w:val="22"/>
          <w:szCs w:val="22"/>
        </w:rPr>
        <w:t>Please include ‘</w:t>
      </w:r>
      <w:r w:rsidR="00E401BA">
        <w:rPr>
          <w:sz w:val="22"/>
          <w:szCs w:val="22"/>
        </w:rPr>
        <w:t>23 Wilson Street</w:t>
      </w:r>
      <w:r w:rsidRPr="00D90497">
        <w:rPr>
          <w:sz w:val="22"/>
          <w:szCs w:val="22"/>
        </w:rPr>
        <w:t>’ in the subject heading</w:t>
      </w:r>
    </w:p>
    <w:p w14:paraId="5D55EF1A" w14:textId="77777777" w:rsidR="007C2349" w:rsidRPr="00D90497" w:rsidRDefault="007C2349" w:rsidP="007C2349">
      <w:pPr>
        <w:rPr>
          <w:sz w:val="22"/>
          <w:szCs w:val="22"/>
        </w:rPr>
      </w:pPr>
    </w:p>
    <w:p w14:paraId="44C299B4" w14:textId="175F2AB1" w:rsidR="00D90497" w:rsidRPr="00D90497" w:rsidRDefault="007C2349">
      <w:pPr>
        <w:rPr>
          <w:sz w:val="22"/>
          <w:szCs w:val="22"/>
        </w:rPr>
      </w:pPr>
      <w:r w:rsidRPr="00D90497">
        <w:rPr>
          <w:sz w:val="22"/>
          <w:szCs w:val="22"/>
        </w:rPr>
        <w:t xml:space="preserve">Should you have any questions, please contact </w:t>
      </w:r>
      <w:r w:rsidR="00E401BA">
        <w:rPr>
          <w:sz w:val="22"/>
          <w:szCs w:val="22"/>
        </w:rPr>
        <w:t>Rebecca Farrant</w:t>
      </w:r>
      <w:r w:rsidRPr="00D90497">
        <w:rPr>
          <w:sz w:val="22"/>
          <w:szCs w:val="22"/>
        </w:rPr>
        <w:t xml:space="preserve"> on </w:t>
      </w:r>
      <w:r w:rsidR="00DD4E86" w:rsidRPr="00F45886">
        <w:rPr>
          <w:sz w:val="22"/>
          <w:szCs w:val="22"/>
        </w:rPr>
        <w:t>0423 290 436</w:t>
      </w:r>
      <w:r w:rsidR="00DD4E86">
        <w:rPr>
          <w:sz w:val="22"/>
          <w:szCs w:val="22"/>
        </w:rPr>
        <w:t xml:space="preserve"> </w:t>
      </w:r>
      <w:r w:rsidRPr="00D90497">
        <w:rPr>
          <w:sz w:val="22"/>
          <w:szCs w:val="22"/>
        </w:rPr>
        <w:t xml:space="preserve">or email </w:t>
      </w:r>
      <w:hyperlink r:id="rId14" w:history="1">
        <w:r w:rsidR="004245E4" w:rsidRPr="00DF0715">
          <w:rPr>
            <w:rStyle w:val="Hyperlink"/>
            <w:sz w:val="22"/>
            <w:szCs w:val="22"/>
          </w:rPr>
          <w:t>rebecca.farrant@countryarts.org.au</w:t>
        </w:r>
      </w:hyperlink>
      <w:r w:rsidR="004245E4">
        <w:rPr>
          <w:sz w:val="22"/>
          <w:szCs w:val="22"/>
        </w:rPr>
        <w:t xml:space="preserve"> </w:t>
      </w:r>
      <w:r w:rsidR="003937E8">
        <w:rPr>
          <w:sz w:val="22"/>
          <w:szCs w:val="22"/>
        </w:rPr>
        <w:t>in the first instance.</w:t>
      </w:r>
    </w:p>
    <w:sectPr w:rsidR="00D90497" w:rsidRPr="00D90497" w:rsidSect="00D90497">
      <w:headerReference w:type="default" r:id="rId15"/>
      <w:pgSz w:w="11900" w:h="16840"/>
      <w:pgMar w:top="1440" w:right="1440" w:bottom="114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4472FC" w14:textId="77777777" w:rsidR="00EB5F32" w:rsidRDefault="00EB5F32" w:rsidP="00CD579F">
      <w:r>
        <w:separator/>
      </w:r>
    </w:p>
  </w:endnote>
  <w:endnote w:type="continuationSeparator" w:id="0">
    <w:p w14:paraId="313971C0" w14:textId="77777777" w:rsidR="00EB5F32" w:rsidRDefault="00EB5F32" w:rsidP="00CD5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3946C" w14:textId="77777777" w:rsidR="00EB5F32" w:rsidRDefault="00EB5F32" w:rsidP="00CD579F">
      <w:r>
        <w:separator/>
      </w:r>
    </w:p>
  </w:footnote>
  <w:footnote w:type="continuationSeparator" w:id="0">
    <w:p w14:paraId="1B5E9070" w14:textId="77777777" w:rsidR="00EB5F32" w:rsidRDefault="00EB5F32" w:rsidP="00CD5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9493676"/>
      <w:docPartObj>
        <w:docPartGallery w:val="Watermarks"/>
        <w:docPartUnique/>
      </w:docPartObj>
    </w:sdtPr>
    <w:sdtEndPr/>
    <w:sdtContent>
      <w:p w14:paraId="42E3BBC6" w14:textId="1D4B3FCD" w:rsidR="00CD579F" w:rsidRDefault="00EB5F32">
        <w:pPr>
          <w:pStyle w:val="Header"/>
        </w:pPr>
        <w:r>
          <w:rPr>
            <w:noProof/>
            <w:lang w:eastAsia="zh-TW"/>
          </w:rPr>
          <w:pict w14:anchorId="0341CB2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E7B69"/>
    <w:multiLevelType w:val="hybridMultilevel"/>
    <w:tmpl w:val="9F642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D5FA8"/>
    <w:multiLevelType w:val="hybridMultilevel"/>
    <w:tmpl w:val="05E69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A0261"/>
    <w:multiLevelType w:val="hybridMultilevel"/>
    <w:tmpl w:val="D19A8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C0EBF"/>
    <w:multiLevelType w:val="hybridMultilevel"/>
    <w:tmpl w:val="D7AE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2C0947"/>
    <w:multiLevelType w:val="hybridMultilevel"/>
    <w:tmpl w:val="2982D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349"/>
    <w:rsid w:val="00016B8D"/>
    <w:rsid w:val="00037CC1"/>
    <w:rsid w:val="00056106"/>
    <w:rsid w:val="000912CE"/>
    <w:rsid w:val="00096FF8"/>
    <w:rsid w:val="000A1413"/>
    <w:rsid w:val="000D6160"/>
    <w:rsid w:val="002263D9"/>
    <w:rsid w:val="002E2D41"/>
    <w:rsid w:val="00366D8B"/>
    <w:rsid w:val="003937E8"/>
    <w:rsid w:val="003D4CF7"/>
    <w:rsid w:val="0040328F"/>
    <w:rsid w:val="004245E4"/>
    <w:rsid w:val="004855B0"/>
    <w:rsid w:val="004952C0"/>
    <w:rsid w:val="004B006B"/>
    <w:rsid w:val="004D55FB"/>
    <w:rsid w:val="00530933"/>
    <w:rsid w:val="00625154"/>
    <w:rsid w:val="00685779"/>
    <w:rsid w:val="007170C1"/>
    <w:rsid w:val="007A6AC6"/>
    <w:rsid w:val="007B65DC"/>
    <w:rsid w:val="007C2349"/>
    <w:rsid w:val="00811733"/>
    <w:rsid w:val="008E2E51"/>
    <w:rsid w:val="0091329F"/>
    <w:rsid w:val="00930AF5"/>
    <w:rsid w:val="009E044A"/>
    <w:rsid w:val="009F7FF2"/>
    <w:rsid w:val="00A12F42"/>
    <w:rsid w:val="00AA57DE"/>
    <w:rsid w:val="00B308B5"/>
    <w:rsid w:val="00BB692B"/>
    <w:rsid w:val="00BB6F49"/>
    <w:rsid w:val="00BD2DFA"/>
    <w:rsid w:val="00BE008C"/>
    <w:rsid w:val="00C03945"/>
    <w:rsid w:val="00C04344"/>
    <w:rsid w:val="00C45A76"/>
    <w:rsid w:val="00C70E2B"/>
    <w:rsid w:val="00C96C14"/>
    <w:rsid w:val="00CD579F"/>
    <w:rsid w:val="00D63171"/>
    <w:rsid w:val="00D80DA9"/>
    <w:rsid w:val="00D90497"/>
    <w:rsid w:val="00DD4E86"/>
    <w:rsid w:val="00E401BA"/>
    <w:rsid w:val="00E62573"/>
    <w:rsid w:val="00EB5F32"/>
    <w:rsid w:val="00EC6739"/>
    <w:rsid w:val="00ED3660"/>
    <w:rsid w:val="00F00916"/>
    <w:rsid w:val="00F9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08ED6E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55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7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45E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57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79F"/>
  </w:style>
  <w:style w:type="paragraph" w:styleId="Footer">
    <w:name w:val="footer"/>
    <w:basedOn w:val="Normal"/>
    <w:link w:val="FooterChar"/>
    <w:uiPriority w:val="99"/>
    <w:unhideWhenUsed/>
    <w:rsid w:val="00CD57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7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55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7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45E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57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79F"/>
  </w:style>
  <w:style w:type="paragraph" w:styleId="Footer">
    <w:name w:val="footer"/>
    <w:basedOn w:val="Normal"/>
    <w:link w:val="FooterChar"/>
    <w:uiPriority w:val="99"/>
    <w:unhideWhenUsed/>
    <w:rsid w:val="00CD57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5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mail@countryarts.org.a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becca.farrant@countryarts.org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rebecca.farrant@countryarts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55E6B-3808-4CC0-9E0F-22087CFA6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Country Arts SA</Company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Matthew Bennett</cp:lastModifiedBy>
  <cp:revision>2</cp:revision>
  <dcterms:created xsi:type="dcterms:W3CDTF">2017-01-19T04:10:00Z</dcterms:created>
  <dcterms:modified xsi:type="dcterms:W3CDTF">2017-01-19T04:10:00Z</dcterms:modified>
</cp:coreProperties>
</file>